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258F" w:rsidRPr="00903C18" w:rsidRDefault="006F0479" w:rsidP="00903C18">
      <w:pPr>
        <w:spacing w:after="0" w:line="522" w:lineRule="atLeast"/>
        <w:ind w:left="142"/>
        <w:jc w:val="center"/>
        <w:outlineLvl w:val="0"/>
        <w:rPr>
          <w:rFonts w:ascii="Times New Roman" w:eastAsia="Times New Roman" w:hAnsi="Times New Roman" w:cs="Times New Roman"/>
          <w:b/>
          <w:color w:val="4F6228" w:themeColor="accent3" w:themeShade="80"/>
          <w:kern w:val="36"/>
          <w:sz w:val="40"/>
          <w:szCs w:val="32"/>
          <w:u w:val="single"/>
          <w:lang w:eastAsia="ru-RU"/>
        </w:rPr>
      </w:pPr>
      <w:r w:rsidRPr="00903C18">
        <w:rPr>
          <w:rFonts w:ascii="Times New Roman" w:eastAsia="Times New Roman" w:hAnsi="Times New Roman" w:cs="Times New Roman"/>
          <w:b/>
          <w:color w:val="4F6228" w:themeColor="accent3" w:themeShade="80"/>
          <w:kern w:val="36"/>
          <w:sz w:val="40"/>
          <w:szCs w:val="32"/>
          <w:u w:val="single"/>
          <w:lang w:eastAsia="ru-RU"/>
        </w:rPr>
        <w:t>Советы для родителей</w:t>
      </w:r>
    </w:p>
    <w:p w:rsidR="0024258F" w:rsidRPr="00903C18" w:rsidRDefault="006F0479" w:rsidP="00903C18">
      <w:pPr>
        <w:spacing w:after="360" w:line="522" w:lineRule="atLeast"/>
        <w:ind w:left="142"/>
        <w:jc w:val="center"/>
        <w:outlineLvl w:val="0"/>
        <w:rPr>
          <w:rFonts w:ascii="Times New Roman" w:eastAsia="Times New Roman" w:hAnsi="Times New Roman" w:cs="Times New Roman"/>
          <w:b/>
          <w:color w:val="4F6228" w:themeColor="accent3" w:themeShade="80"/>
          <w:kern w:val="36"/>
          <w:sz w:val="40"/>
          <w:szCs w:val="32"/>
          <w:u w:val="single"/>
          <w:lang w:eastAsia="ru-RU"/>
        </w:rPr>
      </w:pPr>
      <w:r w:rsidRPr="00903C18">
        <w:rPr>
          <w:rFonts w:ascii="Times New Roman" w:eastAsia="Times New Roman" w:hAnsi="Times New Roman" w:cs="Times New Roman"/>
          <w:b/>
          <w:color w:val="4F6228" w:themeColor="accent3" w:themeShade="80"/>
          <w:kern w:val="36"/>
          <w:sz w:val="40"/>
          <w:szCs w:val="32"/>
          <w:u w:val="single"/>
          <w:lang w:eastAsia="ru-RU"/>
        </w:rPr>
        <w:t>по правилам дорожного движения</w:t>
      </w:r>
      <w:bookmarkStart w:id="0" w:name="_GoBack"/>
      <w:bookmarkEnd w:id="0"/>
    </w:p>
    <w:p w:rsidR="00903C18" w:rsidRDefault="006F0479" w:rsidP="00903C18">
      <w:pPr>
        <w:spacing w:after="0" w:line="240" w:lineRule="auto"/>
        <w:ind w:left="142" w:firstLine="566"/>
        <w:jc w:val="both"/>
        <w:rPr>
          <w:rFonts w:ascii="Times New Roman" w:eastAsia="Times New Roman" w:hAnsi="Times New Roman" w:cs="Times New Roman"/>
          <w:sz w:val="32"/>
          <w:szCs w:val="32"/>
          <w:lang w:eastAsia="ru-RU"/>
        </w:rPr>
      </w:pPr>
      <w:r w:rsidRPr="00903C18">
        <w:rPr>
          <w:rFonts w:ascii="Times New Roman" w:eastAsia="Times New Roman" w:hAnsi="Times New Roman" w:cs="Times New Roman"/>
          <w:sz w:val="32"/>
          <w:szCs w:val="32"/>
          <w:lang w:eastAsia="ru-RU"/>
        </w:rPr>
        <w:t xml:space="preserve">В несчастных случаях с детьми всегда виноват взрослый. Обучение детей безопасному поведению на дороге во многом зависит от Вас. Приучайте ребенка к неукоснительному </w:t>
      </w:r>
      <w:r w:rsidR="00903C18">
        <w:rPr>
          <w:rFonts w:ascii="Times New Roman" w:eastAsia="Times New Roman" w:hAnsi="Times New Roman" w:cs="Times New Roman"/>
          <w:sz w:val="32"/>
          <w:szCs w:val="32"/>
          <w:lang w:eastAsia="ru-RU"/>
        </w:rPr>
        <w:t xml:space="preserve">выполнению определенных правил. </w:t>
      </w:r>
    </w:p>
    <w:p w:rsidR="006F0479" w:rsidRPr="00903C18" w:rsidRDefault="006F0479" w:rsidP="00903C18">
      <w:pPr>
        <w:spacing w:after="0" w:line="240" w:lineRule="auto"/>
        <w:ind w:left="142" w:firstLine="566"/>
        <w:jc w:val="both"/>
        <w:rPr>
          <w:rFonts w:ascii="Times New Roman" w:eastAsia="Times New Roman" w:hAnsi="Times New Roman" w:cs="Times New Roman"/>
          <w:sz w:val="32"/>
          <w:szCs w:val="32"/>
          <w:lang w:eastAsia="ru-RU"/>
        </w:rPr>
      </w:pPr>
      <w:r w:rsidRPr="00903C18">
        <w:rPr>
          <w:rFonts w:ascii="Times New Roman" w:eastAsia="Times New Roman" w:hAnsi="Times New Roman" w:cs="Times New Roman"/>
          <w:sz w:val="32"/>
          <w:szCs w:val="32"/>
          <w:lang w:eastAsia="ru-RU"/>
        </w:rPr>
        <w:t>Рекомендации, предлагаемые в памятке, можно использовать ежедневно на прогулках, идя в детский сад.</w:t>
      </w:r>
    </w:p>
    <w:p w:rsidR="006F0479" w:rsidRPr="00903C18" w:rsidRDefault="006F0479" w:rsidP="00903C18">
      <w:pPr>
        <w:spacing w:before="167" w:after="0" w:line="402" w:lineRule="atLeast"/>
        <w:ind w:left="142"/>
        <w:jc w:val="both"/>
        <w:outlineLvl w:val="2"/>
        <w:rPr>
          <w:rFonts w:ascii="Times New Roman" w:eastAsia="Times New Roman" w:hAnsi="Times New Roman" w:cs="Times New Roman"/>
          <w:b/>
          <w:color w:val="C00000"/>
          <w:sz w:val="32"/>
          <w:szCs w:val="32"/>
          <w:lang w:eastAsia="ru-RU"/>
        </w:rPr>
      </w:pPr>
      <w:r w:rsidRPr="00903C18">
        <w:rPr>
          <w:rFonts w:ascii="Times New Roman" w:eastAsia="Times New Roman" w:hAnsi="Times New Roman" w:cs="Times New Roman"/>
          <w:b/>
          <w:color w:val="C00000"/>
          <w:sz w:val="32"/>
          <w:szCs w:val="32"/>
          <w:lang w:eastAsia="ru-RU"/>
        </w:rPr>
        <w:t>Общие рекомендации</w:t>
      </w:r>
    </w:p>
    <w:p w:rsidR="006F0479" w:rsidRPr="00903C18" w:rsidRDefault="006F0479" w:rsidP="00903C18">
      <w:pPr>
        <w:numPr>
          <w:ilvl w:val="0"/>
          <w:numId w:val="7"/>
        </w:numPr>
        <w:spacing w:before="50" w:after="0" w:line="381" w:lineRule="atLeast"/>
        <w:jc w:val="both"/>
        <w:rPr>
          <w:rFonts w:ascii="Times New Roman" w:eastAsia="Times New Roman" w:hAnsi="Times New Roman" w:cs="Times New Roman"/>
          <w:sz w:val="32"/>
          <w:szCs w:val="32"/>
          <w:lang w:eastAsia="ru-RU"/>
        </w:rPr>
      </w:pPr>
      <w:r w:rsidRPr="00903C18">
        <w:rPr>
          <w:rFonts w:ascii="Times New Roman" w:eastAsia="Times New Roman" w:hAnsi="Times New Roman" w:cs="Times New Roman"/>
          <w:sz w:val="32"/>
          <w:szCs w:val="32"/>
          <w:lang w:eastAsia="ru-RU"/>
        </w:rPr>
        <w:t>Выходить из дома следует заблаговременно, так, чтобы оставался резерв времени. Ребенок должен привыкнуть ходить по дороге, не спеша.</w:t>
      </w:r>
    </w:p>
    <w:p w:rsidR="006F0479" w:rsidRPr="00903C18" w:rsidRDefault="006F0479" w:rsidP="00903C18">
      <w:pPr>
        <w:numPr>
          <w:ilvl w:val="0"/>
          <w:numId w:val="7"/>
        </w:numPr>
        <w:spacing w:before="50" w:after="0" w:line="381" w:lineRule="atLeast"/>
        <w:jc w:val="both"/>
        <w:rPr>
          <w:rFonts w:ascii="Times New Roman" w:eastAsia="Times New Roman" w:hAnsi="Times New Roman" w:cs="Times New Roman"/>
          <w:sz w:val="32"/>
          <w:szCs w:val="32"/>
          <w:lang w:eastAsia="ru-RU"/>
        </w:rPr>
      </w:pPr>
      <w:r w:rsidRPr="00903C18">
        <w:rPr>
          <w:rFonts w:ascii="Times New Roman" w:eastAsia="Times New Roman" w:hAnsi="Times New Roman" w:cs="Times New Roman"/>
          <w:sz w:val="32"/>
          <w:szCs w:val="32"/>
          <w:lang w:eastAsia="ru-RU"/>
        </w:rPr>
        <w:t>Увидев автобус на противоположной стороне улицы на остановке, идите размерным шагом. Объясните ребенку, почему это так необходимо.</w:t>
      </w:r>
    </w:p>
    <w:p w:rsidR="006F0479" w:rsidRPr="00903C18" w:rsidRDefault="006F0479" w:rsidP="00903C18">
      <w:pPr>
        <w:numPr>
          <w:ilvl w:val="0"/>
          <w:numId w:val="7"/>
        </w:numPr>
        <w:spacing w:before="50" w:after="0" w:line="381" w:lineRule="atLeast"/>
        <w:jc w:val="both"/>
        <w:rPr>
          <w:rFonts w:ascii="Times New Roman" w:eastAsia="Times New Roman" w:hAnsi="Times New Roman" w:cs="Times New Roman"/>
          <w:sz w:val="32"/>
          <w:szCs w:val="32"/>
          <w:lang w:eastAsia="ru-RU"/>
        </w:rPr>
      </w:pPr>
      <w:r w:rsidRPr="00903C18">
        <w:rPr>
          <w:rFonts w:ascii="Times New Roman" w:eastAsia="Times New Roman" w:hAnsi="Times New Roman" w:cs="Times New Roman"/>
          <w:sz w:val="32"/>
          <w:szCs w:val="32"/>
          <w:lang w:eastAsia="ru-RU"/>
        </w:rPr>
        <w:t>Выходя на проезжую часть улицы, прекращайте посторонние разговоры с ребенком. Он должен привыкнуть, что при переходе надо молчать и наблюдать.</w:t>
      </w:r>
    </w:p>
    <w:p w:rsidR="006F0479" w:rsidRPr="00903C18" w:rsidRDefault="006F0479" w:rsidP="00903C18">
      <w:pPr>
        <w:numPr>
          <w:ilvl w:val="0"/>
          <w:numId w:val="7"/>
        </w:numPr>
        <w:spacing w:before="50" w:after="0" w:line="381" w:lineRule="atLeast"/>
        <w:jc w:val="both"/>
        <w:rPr>
          <w:rFonts w:ascii="Times New Roman" w:eastAsia="Times New Roman" w:hAnsi="Times New Roman" w:cs="Times New Roman"/>
          <w:sz w:val="32"/>
          <w:szCs w:val="32"/>
          <w:lang w:eastAsia="ru-RU"/>
        </w:rPr>
      </w:pPr>
      <w:r w:rsidRPr="00903C18">
        <w:rPr>
          <w:rFonts w:ascii="Times New Roman" w:eastAsia="Times New Roman" w:hAnsi="Times New Roman" w:cs="Times New Roman"/>
          <w:sz w:val="32"/>
          <w:szCs w:val="32"/>
          <w:lang w:eastAsia="ru-RU"/>
        </w:rPr>
        <w:t>Следите за тем, чтобы пересекать улицу надо строго перпендикулярно. Ребенок должен осознать, что это делается для лучшего наблюдения за дорогой.</w:t>
      </w:r>
    </w:p>
    <w:p w:rsidR="006F0479" w:rsidRPr="00903C18" w:rsidRDefault="006F0479" w:rsidP="00903C18">
      <w:pPr>
        <w:numPr>
          <w:ilvl w:val="0"/>
          <w:numId w:val="7"/>
        </w:numPr>
        <w:spacing w:before="50" w:after="0" w:line="381" w:lineRule="atLeast"/>
        <w:jc w:val="both"/>
        <w:rPr>
          <w:rFonts w:ascii="Times New Roman" w:eastAsia="Times New Roman" w:hAnsi="Times New Roman" w:cs="Times New Roman"/>
          <w:sz w:val="32"/>
          <w:szCs w:val="32"/>
          <w:lang w:eastAsia="ru-RU"/>
        </w:rPr>
      </w:pPr>
      <w:r w:rsidRPr="00903C18">
        <w:rPr>
          <w:rFonts w:ascii="Times New Roman" w:eastAsia="Times New Roman" w:hAnsi="Times New Roman" w:cs="Times New Roman"/>
          <w:sz w:val="32"/>
          <w:szCs w:val="32"/>
          <w:lang w:eastAsia="ru-RU"/>
        </w:rPr>
        <w:t>Там, где есть светофор, начинайте движение только по зеленому сигналу для пешеходов, при этом обязательно посмотрев по сторонам.</w:t>
      </w:r>
    </w:p>
    <w:p w:rsidR="006F0479" w:rsidRPr="00903C18" w:rsidRDefault="006F0479" w:rsidP="00903C18">
      <w:pPr>
        <w:numPr>
          <w:ilvl w:val="0"/>
          <w:numId w:val="7"/>
        </w:numPr>
        <w:spacing w:before="50" w:after="0" w:line="381" w:lineRule="atLeast"/>
        <w:jc w:val="both"/>
        <w:rPr>
          <w:rFonts w:ascii="Times New Roman" w:eastAsia="Times New Roman" w:hAnsi="Times New Roman" w:cs="Times New Roman"/>
          <w:sz w:val="32"/>
          <w:szCs w:val="32"/>
          <w:lang w:eastAsia="ru-RU"/>
        </w:rPr>
      </w:pPr>
      <w:r w:rsidRPr="00903C18">
        <w:rPr>
          <w:rFonts w:ascii="Times New Roman" w:eastAsia="Times New Roman" w:hAnsi="Times New Roman" w:cs="Times New Roman"/>
          <w:sz w:val="32"/>
          <w:szCs w:val="32"/>
          <w:lang w:eastAsia="ru-RU"/>
        </w:rPr>
        <w:t>Переходите улицу с ребенком только по пешеходному переходу, а у перекрестков – по линии тротуаров.</w:t>
      </w:r>
    </w:p>
    <w:p w:rsidR="006F0479" w:rsidRPr="00903C18" w:rsidRDefault="006F0479" w:rsidP="00903C18">
      <w:pPr>
        <w:numPr>
          <w:ilvl w:val="0"/>
          <w:numId w:val="7"/>
        </w:numPr>
        <w:spacing w:before="50" w:after="0" w:line="381" w:lineRule="atLeast"/>
        <w:jc w:val="both"/>
        <w:rPr>
          <w:rFonts w:ascii="Times New Roman" w:eastAsia="Times New Roman" w:hAnsi="Times New Roman" w:cs="Times New Roman"/>
          <w:sz w:val="32"/>
          <w:szCs w:val="32"/>
          <w:lang w:eastAsia="ru-RU"/>
        </w:rPr>
      </w:pPr>
      <w:r w:rsidRPr="00903C18">
        <w:rPr>
          <w:rFonts w:ascii="Times New Roman" w:eastAsia="Times New Roman" w:hAnsi="Times New Roman" w:cs="Times New Roman"/>
          <w:sz w:val="32"/>
          <w:szCs w:val="32"/>
          <w:lang w:eastAsia="ru-RU"/>
        </w:rPr>
        <w:t>Во время прогулок приучайте ребенка останавливаться, приблизившись к проезжей части дороги. Остановка позволит ему переключиться  оценить ситуацию. Это главное правило для пешеходов.</w:t>
      </w:r>
    </w:p>
    <w:p w:rsidR="006F0479" w:rsidRPr="00903C18" w:rsidRDefault="006F0479" w:rsidP="00903C18">
      <w:pPr>
        <w:numPr>
          <w:ilvl w:val="0"/>
          <w:numId w:val="7"/>
        </w:numPr>
        <w:spacing w:before="50" w:after="0" w:line="381" w:lineRule="atLeast"/>
        <w:jc w:val="both"/>
        <w:rPr>
          <w:rFonts w:ascii="Times New Roman" w:eastAsia="Times New Roman" w:hAnsi="Times New Roman" w:cs="Times New Roman"/>
          <w:sz w:val="32"/>
          <w:szCs w:val="32"/>
          <w:lang w:eastAsia="ru-RU"/>
        </w:rPr>
      </w:pPr>
      <w:r w:rsidRPr="00903C18">
        <w:rPr>
          <w:rFonts w:ascii="Times New Roman" w:eastAsia="Times New Roman" w:hAnsi="Times New Roman" w:cs="Times New Roman"/>
          <w:sz w:val="32"/>
          <w:szCs w:val="32"/>
          <w:lang w:eastAsia="ru-RU"/>
        </w:rPr>
        <w:t>Во время движения обращайте внимание детей на дорожные знаки, их название и назначение, пешеходные переходы, сигналы светофора, наличие магазинов, перекрестков, аптек, остановок маршрутного транспорта, название улиц.</w:t>
      </w:r>
    </w:p>
    <w:p w:rsidR="006F0479" w:rsidRPr="00903C18" w:rsidRDefault="006F0479" w:rsidP="00903C18">
      <w:pPr>
        <w:numPr>
          <w:ilvl w:val="0"/>
          <w:numId w:val="7"/>
        </w:numPr>
        <w:spacing w:before="50" w:after="0" w:line="381" w:lineRule="atLeast"/>
        <w:jc w:val="both"/>
        <w:rPr>
          <w:rFonts w:ascii="Times New Roman" w:eastAsia="Times New Roman" w:hAnsi="Times New Roman" w:cs="Times New Roman"/>
          <w:sz w:val="32"/>
          <w:szCs w:val="32"/>
          <w:lang w:eastAsia="ru-RU"/>
        </w:rPr>
      </w:pPr>
      <w:r w:rsidRPr="00903C18">
        <w:rPr>
          <w:rFonts w:ascii="Times New Roman" w:eastAsia="Times New Roman" w:hAnsi="Times New Roman" w:cs="Times New Roman"/>
          <w:sz w:val="32"/>
          <w:szCs w:val="32"/>
          <w:lang w:eastAsia="ru-RU"/>
        </w:rPr>
        <w:lastRenderedPageBreak/>
        <w:t>Нарисуйте маршрут движения в детский сад или школу и на нем покажите опасные участки. Затем несколько раз  пройдите по этому маршруту и укажите участки, как на схеме, так и на дороге.</w:t>
      </w:r>
    </w:p>
    <w:p w:rsidR="006F0479" w:rsidRPr="00903C18" w:rsidRDefault="006F0479" w:rsidP="00903C18">
      <w:pPr>
        <w:spacing w:before="167" w:after="0" w:line="402" w:lineRule="atLeast"/>
        <w:ind w:left="142"/>
        <w:jc w:val="both"/>
        <w:outlineLvl w:val="2"/>
        <w:rPr>
          <w:rFonts w:ascii="Times New Roman" w:eastAsia="Times New Roman" w:hAnsi="Times New Roman" w:cs="Times New Roman"/>
          <w:b/>
          <w:color w:val="C00000"/>
          <w:sz w:val="32"/>
          <w:szCs w:val="32"/>
          <w:lang w:eastAsia="ru-RU"/>
        </w:rPr>
      </w:pPr>
      <w:r w:rsidRPr="00903C18">
        <w:rPr>
          <w:rFonts w:ascii="Times New Roman" w:eastAsia="Times New Roman" w:hAnsi="Times New Roman" w:cs="Times New Roman"/>
          <w:b/>
          <w:color w:val="C00000"/>
          <w:sz w:val="32"/>
          <w:szCs w:val="32"/>
          <w:lang w:eastAsia="ru-RU"/>
        </w:rPr>
        <w:t>Выход из подъезда</w:t>
      </w:r>
    </w:p>
    <w:p w:rsidR="006F0479" w:rsidRPr="00903C18" w:rsidRDefault="006F0479" w:rsidP="00903C18">
      <w:pPr>
        <w:numPr>
          <w:ilvl w:val="0"/>
          <w:numId w:val="8"/>
        </w:numPr>
        <w:spacing w:before="50" w:after="0" w:line="381" w:lineRule="atLeast"/>
        <w:jc w:val="both"/>
        <w:rPr>
          <w:rFonts w:ascii="Times New Roman" w:eastAsia="Times New Roman" w:hAnsi="Times New Roman" w:cs="Times New Roman"/>
          <w:sz w:val="32"/>
          <w:szCs w:val="32"/>
          <w:lang w:eastAsia="ru-RU"/>
        </w:rPr>
      </w:pPr>
      <w:r w:rsidRPr="00903C18">
        <w:rPr>
          <w:rFonts w:ascii="Times New Roman" w:eastAsia="Times New Roman" w:hAnsi="Times New Roman" w:cs="Times New Roman"/>
          <w:sz w:val="32"/>
          <w:szCs w:val="32"/>
          <w:lang w:eastAsia="ru-RU"/>
        </w:rPr>
        <w:t>Если у подъезда дома возможно движение транспорта, сразу обратите внимание ребенка и посмотрите вместе, нет ли его.</w:t>
      </w:r>
    </w:p>
    <w:p w:rsidR="006F0479" w:rsidRPr="00903C18" w:rsidRDefault="006F0479" w:rsidP="00903C18">
      <w:pPr>
        <w:numPr>
          <w:ilvl w:val="0"/>
          <w:numId w:val="8"/>
        </w:numPr>
        <w:spacing w:before="50" w:after="0" w:line="381" w:lineRule="atLeast"/>
        <w:jc w:val="both"/>
        <w:rPr>
          <w:rFonts w:ascii="Times New Roman" w:eastAsia="Times New Roman" w:hAnsi="Times New Roman" w:cs="Times New Roman"/>
          <w:sz w:val="32"/>
          <w:szCs w:val="32"/>
          <w:lang w:eastAsia="ru-RU"/>
        </w:rPr>
      </w:pPr>
      <w:r w:rsidRPr="00903C18">
        <w:rPr>
          <w:rFonts w:ascii="Times New Roman" w:eastAsia="Times New Roman" w:hAnsi="Times New Roman" w:cs="Times New Roman"/>
          <w:sz w:val="32"/>
          <w:szCs w:val="32"/>
          <w:lang w:eastAsia="ru-RU"/>
        </w:rPr>
        <w:t>Если у подъезда стоит транспорт или растет дерево, закрывающее обзор, приостановитесь и выгляните, нет ли за препятствием скрытой опасности.</w:t>
      </w:r>
    </w:p>
    <w:p w:rsidR="006F0479" w:rsidRPr="00903C18" w:rsidRDefault="006F0479" w:rsidP="00903C18">
      <w:pPr>
        <w:spacing w:before="167" w:after="0" w:line="402" w:lineRule="atLeast"/>
        <w:ind w:left="142"/>
        <w:jc w:val="both"/>
        <w:outlineLvl w:val="2"/>
        <w:rPr>
          <w:rFonts w:ascii="Times New Roman" w:eastAsia="Times New Roman" w:hAnsi="Times New Roman" w:cs="Times New Roman"/>
          <w:b/>
          <w:color w:val="C00000"/>
          <w:sz w:val="32"/>
          <w:szCs w:val="32"/>
          <w:lang w:eastAsia="ru-RU"/>
        </w:rPr>
      </w:pPr>
      <w:r w:rsidRPr="00903C18">
        <w:rPr>
          <w:rFonts w:ascii="Times New Roman" w:eastAsia="Times New Roman" w:hAnsi="Times New Roman" w:cs="Times New Roman"/>
          <w:b/>
          <w:color w:val="C00000"/>
          <w:sz w:val="32"/>
          <w:szCs w:val="32"/>
          <w:lang w:eastAsia="ru-RU"/>
        </w:rPr>
        <w:t>Движение по тротуару</w:t>
      </w:r>
    </w:p>
    <w:p w:rsidR="006F0479" w:rsidRPr="00903C18" w:rsidRDefault="006F0479" w:rsidP="00903C18">
      <w:pPr>
        <w:numPr>
          <w:ilvl w:val="0"/>
          <w:numId w:val="9"/>
        </w:numPr>
        <w:spacing w:before="50" w:after="0" w:line="381" w:lineRule="atLeast"/>
        <w:jc w:val="both"/>
        <w:rPr>
          <w:rFonts w:ascii="Times New Roman" w:eastAsia="Times New Roman" w:hAnsi="Times New Roman" w:cs="Times New Roman"/>
          <w:sz w:val="32"/>
          <w:szCs w:val="32"/>
          <w:lang w:eastAsia="ru-RU"/>
        </w:rPr>
      </w:pPr>
      <w:r w:rsidRPr="00903C18">
        <w:rPr>
          <w:rFonts w:ascii="Times New Roman" w:eastAsia="Times New Roman" w:hAnsi="Times New Roman" w:cs="Times New Roman"/>
          <w:sz w:val="32"/>
          <w:szCs w:val="32"/>
          <w:lang w:eastAsia="ru-RU"/>
        </w:rPr>
        <w:t xml:space="preserve">Периодически обращайте внимание ребенка на появляющиеся вдали и проезжающие транспортные средства, особенно </w:t>
      </w:r>
      <w:proofErr w:type="gramStart"/>
      <w:r w:rsidRPr="00903C18">
        <w:rPr>
          <w:rFonts w:ascii="Times New Roman" w:eastAsia="Times New Roman" w:hAnsi="Times New Roman" w:cs="Times New Roman"/>
          <w:sz w:val="32"/>
          <w:szCs w:val="32"/>
          <w:lang w:eastAsia="ru-RU"/>
        </w:rPr>
        <w:t>на те</w:t>
      </w:r>
      <w:proofErr w:type="gramEnd"/>
      <w:r w:rsidRPr="00903C18">
        <w:rPr>
          <w:rFonts w:ascii="Times New Roman" w:eastAsia="Times New Roman" w:hAnsi="Times New Roman" w:cs="Times New Roman"/>
          <w:sz w:val="32"/>
          <w:szCs w:val="32"/>
          <w:lang w:eastAsia="ru-RU"/>
        </w:rPr>
        <w:t xml:space="preserve"> из них, которые едут с большой скоростью. </w:t>
      </w:r>
    </w:p>
    <w:p w:rsidR="006F0479" w:rsidRPr="00903C18" w:rsidRDefault="006F0479" w:rsidP="00903C18">
      <w:pPr>
        <w:numPr>
          <w:ilvl w:val="0"/>
          <w:numId w:val="9"/>
        </w:numPr>
        <w:spacing w:before="50" w:after="0" w:line="381" w:lineRule="atLeast"/>
        <w:jc w:val="both"/>
        <w:rPr>
          <w:rFonts w:ascii="Times New Roman" w:eastAsia="Times New Roman" w:hAnsi="Times New Roman" w:cs="Times New Roman"/>
          <w:sz w:val="32"/>
          <w:szCs w:val="32"/>
          <w:lang w:eastAsia="ru-RU"/>
        </w:rPr>
      </w:pPr>
      <w:r w:rsidRPr="00903C18">
        <w:rPr>
          <w:rFonts w:ascii="Times New Roman" w:eastAsia="Times New Roman" w:hAnsi="Times New Roman" w:cs="Times New Roman"/>
          <w:sz w:val="32"/>
          <w:szCs w:val="32"/>
          <w:lang w:eastAsia="ru-RU"/>
        </w:rPr>
        <w:t>Остановитесь у стоящего транспорта и обратите внимание ребенка на то, как он закрывает обзор улицы. Можно подумать, что опасности нет, и выйти из-за транспорта, а в это время из-за него выедет другой транспорт. Такое наблюдение во время прогулок полезно проделать с различными предметами, закрывающими обзор улицы – кустами, деревьями, заборами и так далее. В этом случае у детей вырабатывается важнейший для безопасности на улице рефлекс предвидения скрытой опасности. </w:t>
      </w:r>
    </w:p>
    <w:p w:rsidR="006F0479" w:rsidRPr="00903C18" w:rsidRDefault="006F0479" w:rsidP="00903C18">
      <w:pPr>
        <w:spacing w:before="167" w:after="0" w:line="402" w:lineRule="atLeast"/>
        <w:ind w:left="142"/>
        <w:jc w:val="both"/>
        <w:outlineLvl w:val="2"/>
        <w:rPr>
          <w:rFonts w:ascii="Times New Roman" w:eastAsia="Times New Roman" w:hAnsi="Times New Roman" w:cs="Times New Roman"/>
          <w:b/>
          <w:color w:val="C00000"/>
          <w:sz w:val="32"/>
          <w:szCs w:val="32"/>
          <w:lang w:eastAsia="ru-RU"/>
        </w:rPr>
      </w:pPr>
      <w:r w:rsidRPr="00903C18">
        <w:rPr>
          <w:rFonts w:ascii="Times New Roman" w:eastAsia="Times New Roman" w:hAnsi="Times New Roman" w:cs="Times New Roman"/>
          <w:b/>
          <w:color w:val="C00000"/>
          <w:sz w:val="32"/>
          <w:szCs w:val="32"/>
          <w:lang w:eastAsia="ru-RU"/>
        </w:rPr>
        <w:t>Переход через проезжую часть дороги, где нет светофора</w:t>
      </w:r>
    </w:p>
    <w:p w:rsidR="006F0479" w:rsidRPr="00903C18" w:rsidRDefault="006F0479" w:rsidP="00903C18">
      <w:pPr>
        <w:numPr>
          <w:ilvl w:val="0"/>
          <w:numId w:val="10"/>
        </w:numPr>
        <w:spacing w:before="50" w:after="0" w:line="381" w:lineRule="atLeast"/>
        <w:jc w:val="both"/>
        <w:rPr>
          <w:rFonts w:ascii="Times New Roman" w:eastAsia="Times New Roman" w:hAnsi="Times New Roman" w:cs="Times New Roman"/>
          <w:sz w:val="32"/>
          <w:szCs w:val="32"/>
          <w:lang w:eastAsia="ru-RU"/>
        </w:rPr>
      </w:pPr>
      <w:r w:rsidRPr="00903C18">
        <w:rPr>
          <w:rFonts w:ascii="Times New Roman" w:eastAsia="Times New Roman" w:hAnsi="Times New Roman" w:cs="Times New Roman"/>
          <w:sz w:val="32"/>
          <w:szCs w:val="32"/>
          <w:lang w:eastAsia="ru-RU"/>
        </w:rPr>
        <w:t>При переходе через дорогу учите ребенка сначала посмотреть налево, а затем направо.</w:t>
      </w:r>
    </w:p>
    <w:p w:rsidR="006F0479" w:rsidRPr="00903C18" w:rsidRDefault="006F0479" w:rsidP="00903C18">
      <w:pPr>
        <w:numPr>
          <w:ilvl w:val="0"/>
          <w:numId w:val="10"/>
        </w:numPr>
        <w:spacing w:before="50" w:after="0" w:line="381" w:lineRule="atLeast"/>
        <w:jc w:val="both"/>
        <w:rPr>
          <w:rFonts w:ascii="Times New Roman" w:eastAsia="Times New Roman" w:hAnsi="Times New Roman" w:cs="Times New Roman"/>
          <w:sz w:val="32"/>
          <w:szCs w:val="32"/>
          <w:lang w:eastAsia="ru-RU"/>
        </w:rPr>
      </w:pPr>
      <w:r w:rsidRPr="00903C18">
        <w:rPr>
          <w:rFonts w:ascii="Times New Roman" w:eastAsia="Times New Roman" w:hAnsi="Times New Roman" w:cs="Times New Roman"/>
          <w:sz w:val="32"/>
          <w:szCs w:val="32"/>
          <w:lang w:eastAsia="ru-RU"/>
        </w:rPr>
        <w:t>На перекрестке научите детей замечать транспорт, готовящийся к повороту направо (прежде всего) и налево. Как правило, транспорт, поворачивающий направо, занимает крайнее правое положение и включает указатель правого поворота, а поворачивающий налево – крайнее левое положение и включает левый указатель поворота.</w:t>
      </w:r>
    </w:p>
    <w:p w:rsidR="006F0479" w:rsidRPr="00903C18" w:rsidRDefault="006F0479" w:rsidP="00903C18">
      <w:pPr>
        <w:numPr>
          <w:ilvl w:val="0"/>
          <w:numId w:val="10"/>
        </w:numPr>
        <w:spacing w:before="50" w:after="0" w:line="381" w:lineRule="atLeast"/>
        <w:jc w:val="both"/>
        <w:rPr>
          <w:rFonts w:ascii="Times New Roman" w:eastAsia="Times New Roman" w:hAnsi="Times New Roman" w:cs="Times New Roman"/>
          <w:sz w:val="32"/>
          <w:szCs w:val="32"/>
          <w:lang w:eastAsia="ru-RU"/>
        </w:rPr>
      </w:pPr>
      <w:r w:rsidRPr="00903C18">
        <w:rPr>
          <w:rFonts w:ascii="Times New Roman" w:eastAsia="Times New Roman" w:hAnsi="Times New Roman" w:cs="Times New Roman"/>
          <w:sz w:val="32"/>
          <w:szCs w:val="32"/>
          <w:lang w:eastAsia="ru-RU"/>
        </w:rPr>
        <w:t>Наблюдая за проезжающим через переход крупным транспортом,  обращайте внимание ребенка на то. Что пока он не отъехал далеко, он может скрывать другой транспорт, который едет навстречу. Поэтому лучше подождать, пока такой транспорт отъедет подальше.</w:t>
      </w:r>
    </w:p>
    <w:p w:rsidR="006F0479" w:rsidRPr="00903C18" w:rsidRDefault="006F0479" w:rsidP="00903C18">
      <w:pPr>
        <w:spacing w:before="167" w:after="0" w:line="402" w:lineRule="atLeast"/>
        <w:ind w:left="142"/>
        <w:jc w:val="both"/>
        <w:outlineLvl w:val="2"/>
        <w:rPr>
          <w:rFonts w:ascii="Times New Roman" w:eastAsia="Times New Roman" w:hAnsi="Times New Roman" w:cs="Times New Roman"/>
          <w:b/>
          <w:color w:val="C00000"/>
          <w:sz w:val="32"/>
          <w:szCs w:val="32"/>
          <w:lang w:eastAsia="ru-RU"/>
        </w:rPr>
      </w:pPr>
      <w:r w:rsidRPr="00903C18">
        <w:rPr>
          <w:rFonts w:ascii="Times New Roman" w:eastAsia="Times New Roman" w:hAnsi="Times New Roman" w:cs="Times New Roman"/>
          <w:b/>
          <w:color w:val="C00000"/>
          <w:sz w:val="32"/>
          <w:szCs w:val="32"/>
          <w:lang w:eastAsia="ru-RU"/>
        </w:rPr>
        <w:t>Поездка на автобусе</w:t>
      </w:r>
    </w:p>
    <w:p w:rsidR="006F0479" w:rsidRPr="00903C18" w:rsidRDefault="006F0479" w:rsidP="00903C18">
      <w:pPr>
        <w:numPr>
          <w:ilvl w:val="0"/>
          <w:numId w:val="11"/>
        </w:numPr>
        <w:spacing w:before="50" w:after="0" w:line="381" w:lineRule="atLeast"/>
        <w:jc w:val="both"/>
        <w:rPr>
          <w:rFonts w:ascii="Times New Roman" w:eastAsia="Times New Roman" w:hAnsi="Times New Roman" w:cs="Times New Roman"/>
          <w:sz w:val="32"/>
          <w:szCs w:val="32"/>
          <w:lang w:eastAsia="ru-RU"/>
        </w:rPr>
      </w:pPr>
      <w:r w:rsidRPr="00903C18">
        <w:rPr>
          <w:rFonts w:ascii="Times New Roman" w:eastAsia="Times New Roman" w:hAnsi="Times New Roman" w:cs="Times New Roman"/>
          <w:sz w:val="32"/>
          <w:szCs w:val="32"/>
          <w:lang w:eastAsia="ru-RU"/>
        </w:rPr>
        <w:t>Подходите к двери только при полной остановке автобуса.</w:t>
      </w:r>
    </w:p>
    <w:p w:rsidR="006F0479" w:rsidRPr="00903C18" w:rsidRDefault="006F0479" w:rsidP="00903C18">
      <w:pPr>
        <w:numPr>
          <w:ilvl w:val="0"/>
          <w:numId w:val="11"/>
        </w:numPr>
        <w:spacing w:before="50" w:after="0" w:line="381" w:lineRule="atLeast"/>
        <w:jc w:val="both"/>
        <w:rPr>
          <w:rFonts w:ascii="Times New Roman" w:eastAsia="Times New Roman" w:hAnsi="Times New Roman" w:cs="Times New Roman"/>
          <w:sz w:val="32"/>
          <w:szCs w:val="32"/>
          <w:lang w:eastAsia="ru-RU"/>
        </w:rPr>
      </w:pPr>
      <w:r w:rsidRPr="00903C18">
        <w:rPr>
          <w:rFonts w:ascii="Times New Roman" w:eastAsia="Times New Roman" w:hAnsi="Times New Roman" w:cs="Times New Roman"/>
          <w:sz w:val="32"/>
          <w:szCs w:val="32"/>
          <w:lang w:eastAsia="ru-RU"/>
        </w:rPr>
        <w:lastRenderedPageBreak/>
        <w:t>Приучите ребенка держаться за поручни. Уступите место пожилым людям.</w:t>
      </w:r>
    </w:p>
    <w:p w:rsidR="006F0479" w:rsidRPr="00903C18" w:rsidRDefault="006F0479" w:rsidP="00903C18">
      <w:pPr>
        <w:numPr>
          <w:ilvl w:val="0"/>
          <w:numId w:val="11"/>
        </w:numPr>
        <w:spacing w:before="50" w:after="0" w:line="381" w:lineRule="atLeast"/>
        <w:jc w:val="both"/>
        <w:rPr>
          <w:rFonts w:ascii="Times New Roman" w:eastAsia="Times New Roman" w:hAnsi="Times New Roman" w:cs="Times New Roman"/>
          <w:sz w:val="32"/>
          <w:szCs w:val="32"/>
          <w:lang w:eastAsia="ru-RU"/>
        </w:rPr>
      </w:pPr>
      <w:r w:rsidRPr="00903C18">
        <w:rPr>
          <w:rFonts w:ascii="Times New Roman" w:eastAsia="Times New Roman" w:hAnsi="Times New Roman" w:cs="Times New Roman"/>
          <w:sz w:val="32"/>
          <w:szCs w:val="32"/>
          <w:lang w:eastAsia="ru-RU"/>
        </w:rPr>
        <w:t>К выходу надо готовиться заранее. Объясните ребенку, как водитель видит (в зеркало) пассажиров и что он иногда может не заметить пассажиров и пешехода.</w:t>
      </w:r>
    </w:p>
    <w:p w:rsidR="006F0479" w:rsidRPr="00903C18" w:rsidRDefault="006F0479" w:rsidP="00903C18">
      <w:pPr>
        <w:numPr>
          <w:ilvl w:val="0"/>
          <w:numId w:val="11"/>
        </w:numPr>
        <w:spacing w:before="50" w:after="0" w:line="381" w:lineRule="atLeast"/>
        <w:jc w:val="both"/>
        <w:rPr>
          <w:rFonts w:ascii="Times New Roman" w:eastAsia="Times New Roman" w:hAnsi="Times New Roman" w:cs="Times New Roman"/>
          <w:sz w:val="32"/>
          <w:szCs w:val="32"/>
          <w:lang w:eastAsia="ru-RU"/>
        </w:rPr>
      </w:pPr>
      <w:r w:rsidRPr="00903C18">
        <w:rPr>
          <w:rFonts w:ascii="Times New Roman" w:eastAsia="Times New Roman" w:hAnsi="Times New Roman" w:cs="Times New Roman"/>
          <w:sz w:val="32"/>
          <w:szCs w:val="32"/>
          <w:lang w:eastAsia="ru-RU"/>
        </w:rPr>
        <w:t>Выйдя из автобуса, на другую сторону улицы переходите только по пешеходному переходу.</w:t>
      </w:r>
    </w:p>
    <w:p w:rsidR="006F0479" w:rsidRPr="00903C18" w:rsidRDefault="006F0479" w:rsidP="00903C18">
      <w:pPr>
        <w:spacing w:before="167" w:after="0" w:line="402" w:lineRule="atLeast"/>
        <w:ind w:left="142"/>
        <w:jc w:val="both"/>
        <w:outlineLvl w:val="2"/>
        <w:rPr>
          <w:rFonts w:ascii="Times New Roman" w:eastAsia="Times New Roman" w:hAnsi="Times New Roman" w:cs="Times New Roman"/>
          <w:b/>
          <w:color w:val="C00000"/>
          <w:sz w:val="32"/>
          <w:szCs w:val="32"/>
          <w:lang w:eastAsia="ru-RU"/>
        </w:rPr>
      </w:pPr>
      <w:r w:rsidRPr="00903C18">
        <w:rPr>
          <w:rFonts w:ascii="Times New Roman" w:eastAsia="Times New Roman" w:hAnsi="Times New Roman" w:cs="Times New Roman"/>
          <w:b/>
          <w:color w:val="C00000"/>
          <w:sz w:val="32"/>
          <w:szCs w:val="32"/>
          <w:lang w:eastAsia="ru-RU"/>
        </w:rPr>
        <w:t>Правила необходимые в автомобиле</w:t>
      </w:r>
    </w:p>
    <w:p w:rsidR="006F0479" w:rsidRPr="00903C18" w:rsidRDefault="006F0479" w:rsidP="00903C18">
      <w:pPr>
        <w:numPr>
          <w:ilvl w:val="0"/>
          <w:numId w:val="12"/>
        </w:numPr>
        <w:spacing w:before="50" w:after="0" w:line="381" w:lineRule="atLeast"/>
        <w:jc w:val="both"/>
        <w:rPr>
          <w:rFonts w:ascii="Times New Roman" w:eastAsia="Times New Roman" w:hAnsi="Times New Roman" w:cs="Times New Roman"/>
          <w:sz w:val="32"/>
          <w:szCs w:val="32"/>
          <w:lang w:eastAsia="ru-RU"/>
        </w:rPr>
      </w:pPr>
      <w:r w:rsidRPr="00903C18">
        <w:rPr>
          <w:rFonts w:ascii="Times New Roman" w:eastAsia="Times New Roman" w:hAnsi="Times New Roman" w:cs="Times New Roman"/>
          <w:sz w:val="32"/>
          <w:szCs w:val="32"/>
          <w:lang w:eastAsia="ru-RU"/>
        </w:rPr>
        <w:t>Здесь перед вами открывается обширное поле деятельности, так как примерно каждый третий ребёнок, ставший жертвой дорожно-транспортного происшествия, находился в качестве пассажира в автомобиле. Это доказывает, как важно соблюдать следующие правила:</w:t>
      </w:r>
    </w:p>
    <w:p w:rsidR="006F0479" w:rsidRPr="00903C18" w:rsidRDefault="006F0479" w:rsidP="00903C18">
      <w:pPr>
        <w:numPr>
          <w:ilvl w:val="0"/>
          <w:numId w:val="12"/>
        </w:numPr>
        <w:spacing w:before="50" w:after="0" w:line="381" w:lineRule="atLeast"/>
        <w:jc w:val="both"/>
        <w:rPr>
          <w:rFonts w:ascii="Times New Roman" w:eastAsia="Times New Roman" w:hAnsi="Times New Roman" w:cs="Times New Roman"/>
          <w:sz w:val="32"/>
          <w:szCs w:val="32"/>
          <w:lang w:eastAsia="ru-RU"/>
        </w:rPr>
      </w:pPr>
      <w:r w:rsidRPr="00903C18">
        <w:rPr>
          <w:rFonts w:ascii="Times New Roman" w:eastAsia="Times New Roman" w:hAnsi="Times New Roman" w:cs="Times New Roman"/>
          <w:sz w:val="32"/>
          <w:szCs w:val="32"/>
          <w:lang w:eastAsia="ru-RU"/>
        </w:rPr>
        <w:t>Пристёгиваться ремнями необходимо абсолютно всем! В том числе и в чужом автомобиле, и при езде на короткие расстояния. Если это правило автоматически выполняется взрослыми, то оно легко войдёт у ребёнка в постоянную привычку.</w:t>
      </w:r>
    </w:p>
    <w:p w:rsidR="006F0479" w:rsidRPr="00903C18" w:rsidRDefault="006F0479" w:rsidP="00903C18">
      <w:pPr>
        <w:numPr>
          <w:ilvl w:val="0"/>
          <w:numId w:val="12"/>
        </w:numPr>
        <w:spacing w:before="50" w:after="0" w:line="381" w:lineRule="atLeast"/>
        <w:jc w:val="both"/>
        <w:rPr>
          <w:rFonts w:ascii="Times New Roman" w:eastAsia="Times New Roman" w:hAnsi="Times New Roman" w:cs="Times New Roman"/>
          <w:sz w:val="32"/>
          <w:szCs w:val="32"/>
          <w:lang w:eastAsia="ru-RU"/>
        </w:rPr>
      </w:pPr>
      <w:r w:rsidRPr="00903C18">
        <w:rPr>
          <w:rFonts w:ascii="Times New Roman" w:eastAsia="Times New Roman" w:hAnsi="Times New Roman" w:cs="Times New Roman"/>
          <w:sz w:val="32"/>
          <w:szCs w:val="32"/>
          <w:lang w:eastAsia="ru-RU"/>
        </w:rPr>
        <w:t>Если это возможно, дети должны занимать самые безопасные места в автомобиле: середину или правую часть заднего сиденья, так как с него можно безопасно выйти прямо на тротуар.</w:t>
      </w:r>
    </w:p>
    <w:p w:rsidR="006F0479" w:rsidRPr="00903C18" w:rsidRDefault="006F0479" w:rsidP="00903C18">
      <w:pPr>
        <w:numPr>
          <w:ilvl w:val="0"/>
          <w:numId w:val="12"/>
        </w:numPr>
        <w:spacing w:before="50" w:after="0" w:line="381" w:lineRule="atLeast"/>
        <w:jc w:val="both"/>
        <w:rPr>
          <w:rFonts w:ascii="Times New Roman" w:eastAsia="Times New Roman" w:hAnsi="Times New Roman" w:cs="Times New Roman"/>
          <w:sz w:val="32"/>
          <w:szCs w:val="32"/>
          <w:lang w:eastAsia="ru-RU"/>
        </w:rPr>
      </w:pPr>
      <w:r w:rsidRPr="00903C18">
        <w:rPr>
          <w:rFonts w:ascii="Times New Roman" w:eastAsia="Times New Roman" w:hAnsi="Times New Roman" w:cs="Times New Roman"/>
          <w:sz w:val="32"/>
          <w:szCs w:val="32"/>
          <w:lang w:eastAsia="ru-RU"/>
        </w:rPr>
        <w:t>Как водитель или пассажир вы тоже постоянно являете пример для подражания. Не будьте агрессивны по отношению к другим участникам движения, не обрушивайте на них поток проклятий. Вместо этого объясните конкретно, в чём их ошибка. Используйте различные ситуации для объяснения правил дорожного движения, спокойно признавайте и свои собственные ошибки.</w:t>
      </w:r>
    </w:p>
    <w:p w:rsidR="006F0479" w:rsidRPr="00903C18" w:rsidRDefault="006F0479" w:rsidP="00903C18">
      <w:pPr>
        <w:numPr>
          <w:ilvl w:val="0"/>
          <w:numId w:val="12"/>
        </w:numPr>
        <w:spacing w:before="50" w:after="0" w:line="381" w:lineRule="atLeast"/>
        <w:jc w:val="both"/>
        <w:rPr>
          <w:rFonts w:ascii="Times New Roman" w:eastAsia="Times New Roman" w:hAnsi="Times New Roman" w:cs="Times New Roman"/>
          <w:sz w:val="32"/>
          <w:szCs w:val="32"/>
          <w:lang w:eastAsia="ru-RU"/>
        </w:rPr>
      </w:pPr>
      <w:r w:rsidRPr="00903C18">
        <w:rPr>
          <w:rFonts w:ascii="Times New Roman" w:eastAsia="Times New Roman" w:hAnsi="Times New Roman" w:cs="Times New Roman"/>
          <w:sz w:val="32"/>
          <w:szCs w:val="32"/>
          <w:lang w:eastAsia="ru-RU"/>
        </w:rPr>
        <w:t xml:space="preserve">Во время длительных поездок </w:t>
      </w:r>
      <w:proofErr w:type="gramStart"/>
      <w:r w:rsidRPr="00903C18">
        <w:rPr>
          <w:rFonts w:ascii="Times New Roman" w:eastAsia="Times New Roman" w:hAnsi="Times New Roman" w:cs="Times New Roman"/>
          <w:sz w:val="32"/>
          <w:szCs w:val="32"/>
          <w:lang w:eastAsia="ru-RU"/>
        </w:rPr>
        <w:t>почаще</w:t>
      </w:r>
      <w:proofErr w:type="gramEnd"/>
      <w:r w:rsidRPr="00903C18">
        <w:rPr>
          <w:rFonts w:ascii="Times New Roman" w:eastAsia="Times New Roman" w:hAnsi="Times New Roman" w:cs="Times New Roman"/>
          <w:sz w:val="32"/>
          <w:szCs w:val="32"/>
          <w:lang w:eastAsia="ru-RU"/>
        </w:rPr>
        <w:t xml:space="preserve"> останавливайтесь. Детям необходимо двигаться. Поэтому они будут стараться освободиться от ремней или измотают вам все нервы.</w:t>
      </w:r>
    </w:p>
    <w:p w:rsidR="001B7A2E" w:rsidRPr="00903C18" w:rsidRDefault="001B7A2E" w:rsidP="00903C18">
      <w:pPr>
        <w:ind w:left="142"/>
        <w:jc w:val="both"/>
        <w:rPr>
          <w:rFonts w:ascii="Times New Roman" w:hAnsi="Times New Roman" w:cs="Times New Roman"/>
          <w:sz w:val="32"/>
          <w:szCs w:val="32"/>
        </w:rPr>
      </w:pPr>
    </w:p>
    <w:sectPr w:rsidR="001B7A2E" w:rsidRPr="00903C18" w:rsidSect="00903C18">
      <w:pgSz w:w="11906" w:h="16838"/>
      <w:pgMar w:top="851" w:right="851" w:bottom="851" w:left="851" w:header="708" w:footer="708" w:gutter="0"/>
      <w:pgBorders w:offsetFrom="page">
        <w:top w:val="twistedLines2" w:sz="25" w:space="24" w:color="92D050"/>
        <w:left w:val="twistedLines2" w:sz="25" w:space="24" w:color="92D050"/>
        <w:bottom w:val="twistedLines2" w:sz="25" w:space="24" w:color="92D050"/>
        <w:right w:val="twistedLines2" w:sz="25" w:space="24" w:color="92D050"/>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522D31"/>
    <w:multiLevelType w:val="multilevel"/>
    <w:tmpl w:val="BE8C74E2"/>
    <w:lvl w:ilvl="0">
      <w:start w:val="1"/>
      <w:numFmt w:val="bullet"/>
      <w:lvlText w:val="–"/>
      <w:lvlJc w:val="left"/>
      <w:pPr>
        <w:tabs>
          <w:tab w:val="num" w:pos="720"/>
        </w:tabs>
        <w:ind w:left="720" w:hanging="360"/>
      </w:pPr>
      <w:rPr>
        <w:rFonts w:ascii="Times New Roman" w:hAnsi="Times New Roman" w:cs="Times New Roman"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33540C2"/>
    <w:multiLevelType w:val="multilevel"/>
    <w:tmpl w:val="23003906"/>
    <w:lvl w:ilvl="0">
      <w:start w:val="1"/>
      <w:numFmt w:val="bullet"/>
      <w:lvlText w:val="–"/>
      <w:lvlJc w:val="left"/>
      <w:pPr>
        <w:tabs>
          <w:tab w:val="num" w:pos="720"/>
        </w:tabs>
        <w:ind w:left="720" w:hanging="360"/>
      </w:pPr>
      <w:rPr>
        <w:rFonts w:ascii="Times New Roman" w:hAnsi="Times New Roman" w:cs="Times New Roman"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9324F18"/>
    <w:multiLevelType w:val="multilevel"/>
    <w:tmpl w:val="2E10A75C"/>
    <w:lvl w:ilvl="0">
      <w:start w:val="1"/>
      <w:numFmt w:val="bullet"/>
      <w:lvlText w:val="–"/>
      <w:lvlJc w:val="left"/>
      <w:pPr>
        <w:tabs>
          <w:tab w:val="num" w:pos="720"/>
        </w:tabs>
        <w:ind w:left="720" w:hanging="360"/>
      </w:pPr>
      <w:rPr>
        <w:rFonts w:ascii="Times New Roman" w:hAnsi="Times New Roman" w:cs="Times New Roman"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C492F38"/>
    <w:multiLevelType w:val="multilevel"/>
    <w:tmpl w:val="4E6037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CE875DA"/>
    <w:multiLevelType w:val="multilevel"/>
    <w:tmpl w:val="DB26D55A"/>
    <w:lvl w:ilvl="0">
      <w:start w:val="1"/>
      <w:numFmt w:val="bullet"/>
      <w:lvlText w:val="–"/>
      <w:lvlJc w:val="left"/>
      <w:pPr>
        <w:tabs>
          <w:tab w:val="num" w:pos="720"/>
        </w:tabs>
        <w:ind w:left="720" w:hanging="360"/>
      </w:pPr>
      <w:rPr>
        <w:rFonts w:ascii="Times New Roman" w:hAnsi="Times New Roman" w:cs="Times New Roman"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1D023AA"/>
    <w:multiLevelType w:val="multilevel"/>
    <w:tmpl w:val="DB74A0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F071EB3"/>
    <w:multiLevelType w:val="multilevel"/>
    <w:tmpl w:val="CE0C33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4F121C5"/>
    <w:multiLevelType w:val="multilevel"/>
    <w:tmpl w:val="72FA3A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50D014D1"/>
    <w:multiLevelType w:val="multilevel"/>
    <w:tmpl w:val="A2E82CC6"/>
    <w:lvl w:ilvl="0">
      <w:start w:val="1"/>
      <w:numFmt w:val="bullet"/>
      <w:lvlText w:val="–"/>
      <w:lvlJc w:val="left"/>
      <w:pPr>
        <w:tabs>
          <w:tab w:val="num" w:pos="720"/>
        </w:tabs>
        <w:ind w:left="720" w:hanging="360"/>
      </w:pPr>
      <w:rPr>
        <w:rFonts w:ascii="Times New Roman" w:hAnsi="Times New Roman" w:cs="Times New Roman"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58C67BCC"/>
    <w:multiLevelType w:val="multilevel"/>
    <w:tmpl w:val="1982E5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64931674"/>
    <w:multiLevelType w:val="multilevel"/>
    <w:tmpl w:val="2376DE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7A670E3C"/>
    <w:multiLevelType w:val="multilevel"/>
    <w:tmpl w:val="832CC24A"/>
    <w:lvl w:ilvl="0">
      <w:start w:val="1"/>
      <w:numFmt w:val="bullet"/>
      <w:lvlText w:val="–"/>
      <w:lvlJc w:val="left"/>
      <w:pPr>
        <w:tabs>
          <w:tab w:val="num" w:pos="720"/>
        </w:tabs>
        <w:ind w:left="720" w:hanging="360"/>
      </w:pPr>
      <w:rPr>
        <w:rFonts w:ascii="Times New Roman" w:hAnsi="Times New Roman" w:cs="Times New Roman"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6"/>
  </w:num>
  <w:num w:numId="3">
    <w:abstractNumId w:val="7"/>
  </w:num>
  <w:num w:numId="4">
    <w:abstractNumId w:val="3"/>
  </w:num>
  <w:num w:numId="5">
    <w:abstractNumId w:val="10"/>
  </w:num>
  <w:num w:numId="6">
    <w:abstractNumId w:val="9"/>
  </w:num>
  <w:num w:numId="7">
    <w:abstractNumId w:val="11"/>
  </w:num>
  <w:num w:numId="8">
    <w:abstractNumId w:val="2"/>
  </w:num>
  <w:num w:numId="9">
    <w:abstractNumId w:val="4"/>
  </w:num>
  <w:num w:numId="10">
    <w:abstractNumId w:val="8"/>
  </w:num>
  <w:num w:numId="11">
    <w:abstractNumId w:val="1"/>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drawingGridHorizontalSpacing w:val="110"/>
  <w:displayHorizontalDrawingGridEvery w:val="2"/>
  <w:characterSpacingControl w:val="doNotCompress"/>
  <w:compat>
    <w:compatSetting w:name="compatibilityMode" w:uri="http://schemas.microsoft.com/office/word" w:val="12"/>
  </w:compat>
  <w:rsids>
    <w:rsidRoot w:val="006F0479"/>
    <w:rsid w:val="001B7A2E"/>
    <w:rsid w:val="0024258F"/>
    <w:rsid w:val="006F0479"/>
    <w:rsid w:val="00903C18"/>
    <w:rsid w:val="009B1B94"/>
    <w:rsid w:val="00D10797"/>
    <w:rsid w:val="00E95DCB"/>
    <w:rsid w:val="00F472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7202"/>
  </w:style>
  <w:style w:type="paragraph" w:styleId="1">
    <w:name w:val="heading 1"/>
    <w:basedOn w:val="a"/>
    <w:next w:val="a"/>
    <w:link w:val="10"/>
    <w:uiPriority w:val="9"/>
    <w:qFormat/>
    <w:rsid w:val="00F4720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uiPriority w:val="9"/>
    <w:qFormat/>
    <w:rsid w:val="00F47202"/>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6F0479"/>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47202"/>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F47202"/>
    <w:rPr>
      <w:rFonts w:ascii="Times New Roman" w:eastAsia="Times New Roman" w:hAnsi="Times New Roman" w:cs="Times New Roman"/>
      <w:b/>
      <w:bCs/>
      <w:sz w:val="36"/>
      <w:szCs w:val="36"/>
      <w:lang w:eastAsia="ru-RU"/>
    </w:rPr>
  </w:style>
  <w:style w:type="character" w:styleId="a3">
    <w:name w:val="Strong"/>
    <w:basedOn w:val="a0"/>
    <w:uiPriority w:val="22"/>
    <w:qFormat/>
    <w:rsid w:val="00F47202"/>
    <w:rPr>
      <w:b/>
      <w:bCs/>
    </w:rPr>
  </w:style>
  <w:style w:type="character" w:styleId="a4">
    <w:name w:val="Emphasis"/>
    <w:basedOn w:val="a0"/>
    <w:uiPriority w:val="20"/>
    <w:qFormat/>
    <w:rsid w:val="00F47202"/>
    <w:rPr>
      <w:i/>
      <w:iCs/>
    </w:rPr>
  </w:style>
  <w:style w:type="character" w:customStyle="1" w:styleId="30">
    <w:name w:val="Заголовок 3 Знак"/>
    <w:basedOn w:val="a0"/>
    <w:link w:val="3"/>
    <w:uiPriority w:val="9"/>
    <w:rsid w:val="006F0479"/>
    <w:rPr>
      <w:rFonts w:ascii="Times New Roman" w:eastAsia="Times New Roman" w:hAnsi="Times New Roman" w:cs="Times New Roman"/>
      <w:b/>
      <w:bCs/>
      <w:sz w:val="27"/>
      <w:szCs w:val="27"/>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1822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736</Words>
  <Characters>4199</Characters>
  <Application>Microsoft Office Word</Application>
  <DocSecurity>0</DocSecurity>
  <Lines>34</Lines>
  <Paragraphs>9</Paragraphs>
  <ScaleCrop>false</ScaleCrop>
  <Company/>
  <LinksUpToDate>false</LinksUpToDate>
  <CharactersWithSpaces>4926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dc:creator>
  <cp:keywords/>
  <dc:description/>
  <cp:lastModifiedBy>Admin</cp:lastModifiedBy>
  <cp:revision>6</cp:revision>
  <dcterms:created xsi:type="dcterms:W3CDTF">2014-10-04T08:40:00Z</dcterms:created>
  <dcterms:modified xsi:type="dcterms:W3CDTF">2019-12-22T09:46:00Z</dcterms:modified>
</cp:coreProperties>
</file>